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F21FB" w14:textId="058FDE8E" w:rsidR="00305964" w:rsidRDefault="00002D0C">
      <w:pPr>
        <w:rPr>
          <w:lang w:val="et-EE"/>
        </w:rPr>
      </w:pPr>
      <w:r>
        <w:rPr>
          <w:lang w:val="et-EE"/>
        </w:rPr>
        <w:t xml:space="preserve">                                                          VEETARBIJAD</w:t>
      </w:r>
    </w:p>
    <w:p w14:paraId="3B2DF5D6" w14:textId="77777777" w:rsidR="00002D0C" w:rsidRDefault="00002D0C" w:rsidP="00C4216D">
      <w:pPr>
        <w:spacing w:line="240" w:lineRule="auto"/>
        <w:rPr>
          <w:lang w:val="et-EE"/>
        </w:rPr>
      </w:pPr>
    </w:p>
    <w:p w14:paraId="1AB86305" w14:textId="0AC59100" w:rsidR="00002D0C" w:rsidRDefault="00002D0C" w:rsidP="00C4216D">
      <w:pPr>
        <w:spacing w:line="240" w:lineRule="auto"/>
        <w:rPr>
          <w:lang w:val="et-EE"/>
        </w:rPr>
      </w:pPr>
      <w:r>
        <w:rPr>
          <w:lang w:val="et-EE"/>
        </w:rPr>
        <w:t>1.Autoelektruk OÜ</w:t>
      </w:r>
      <w:r w:rsidR="009F56DF">
        <w:rPr>
          <w:lang w:val="et-EE"/>
        </w:rPr>
        <w:t xml:space="preserve">                                                                       33. Solar Plaza OÜ</w:t>
      </w:r>
    </w:p>
    <w:p w14:paraId="7BB2801A" w14:textId="1B564333" w:rsidR="00002D0C" w:rsidRDefault="00002D0C" w:rsidP="00C4216D">
      <w:pPr>
        <w:spacing w:line="240" w:lineRule="auto"/>
        <w:rPr>
          <w:lang w:val="et-EE"/>
        </w:rPr>
      </w:pPr>
      <w:r>
        <w:rPr>
          <w:lang w:val="et-EE"/>
        </w:rPr>
        <w:t>2.Prategli Invest OÜ</w:t>
      </w:r>
      <w:r w:rsidR="009F56DF">
        <w:rPr>
          <w:lang w:val="et-EE"/>
        </w:rPr>
        <w:t xml:space="preserve">                                                                     34.Riigiressurside Keskus OÜ</w:t>
      </w:r>
    </w:p>
    <w:p w14:paraId="1D936275" w14:textId="6D386137" w:rsidR="00002D0C" w:rsidRDefault="00002D0C" w:rsidP="00C4216D">
      <w:pPr>
        <w:spacing w:line="240" w:lineRule="auto"/>
        <w:rPr>
          <w:lang w:val="et-EE"/>
        </w:rPr>
      </w:pPr>
      <w:r>
        <w:rPr>
          <w:lang w:val="et-EE"/>
        </w:rPr>
        <w:t>3.TMT Holding OÜ</w:t>
      </w:r>
      <w:r w:rsidR="009F56DF">
        <w:rPr>
          <w:lang w:val="et-EE"/>
        </w:rPr>
        <w:t xml:space="preserve">                                                                        35.Talboks AS</w:t>
      </w:r>
    </w:p>
    <w:p w14:paraId="6506F5C9" w14:textId="701F9C5E" w:rsidR="00002D0C" w:rsidRDefault="00002D0C" w:rsidP="00C4216D">
      <w:pPr>
        <w:spacing w:line="240" w:lineRule="auto"/>
        <w:rPr>
          <w:lang w:val="et-EE"/>
        </w:rPr>
      </w:pPr>
      <w:r>
        <w:rPr>
          <w:lang w:val="et-EE"/>
        </w:rPr>
        <w:t>3.Framm AS</w:t>
      </w:r>
      <w:r w:rsidR="009F56DF">
        <w:rPr>
          <w:lang w:val="et-EE"/>
        </w:rPr>
        <w:t xml:space="preserve">                                                                                   36.Printsenter Eesti AS</w:t>
      </w:r>
    </w:p>
    <w:p w14:paraId="332030E1" w14:textId="45F3826A" w:rsidR="00002D0C" w:rsidRDefault="00002D0C" w:rsidP="00C4216D">
      <w:pPr>
        <w:spacing w:line="240" w:lineRule="auto"/>
        <w:rPr>
          <w:lang w:val="et-EE"/>
        </w:rPr>
      </w:pPr>
      <w:r>
        <w:rPr>
          <w:lang w:val="et-EE"/>
        </w:rPr>
        <w:t>4.OSORAN AS</w:t>
      </w:r>
      <w:r w:rsidR="009F56DF">
        <w:rPr>
          <w:lang w:val="et-EE"/>
        </w:rPr>
        <w:t xml:space="preserve">                                                                                37.RP Pakend OÜ</w:t>
      </w:r>
    </w:p>
    <w:p w14:paraId="1F593107" w14:textId="634D7BD6" w:rsidR="00002D0C" w:rsidRDefault="00002D0C" w:rsidP="00C4216D">
      <w:pPr>
        <w:spacing w:line="240" w:lineRule="auto"/>
        <w:rPr>
          <w:lang w:val="et-EE"/>
        </w:rPr>
      </w:pPr>
      <w:r>
        <w:rPr>
          <w:lang w:val="et-EE"/>
        </w:rPr>
        <w:t>5.Aektra OÜ</w:t>
      </w:r>
      <w:r w:rsidR="009F56DF">
        <w:rPr>
          <w:lang w:val="et-EE"/>
        </w:rPr>
        <w:t xml:space="preserve">                                                                                   38.Ärik Rein    </w:t>
      </w:r>
    </w:p>
    <w:p w14:paraId="0243EF55" w14:textId="703C680B" w:rsidR="00002D0C" w:rsidRDefault="00002D0C" w:rsidP="00C4216D">
      <w:pPr>
        <w:spacing w:line="240" w:lineRule="auto"/>
        <w:rPr>
          <w:lang w:val="et-EE"/>
        </w:rPr>
      </w:pPr>
      <w:r>
        <w:rPr>
          <w:lang w:val="et-EE"/>
        </w:rPr>
        <w:t>7.BE Grupp</w:t>
      </w:r>
      <w:r w:rsidR="009F56DF">
        <w:rPr>
          <w:lang w:val="et-EE"/>
        </w:rPr>
        <w:t xml:space="preserve">                                                                                     39.EVR Infra AS</w:t>
      </w:r>
    </w:p>
    <w:p w14:paraId="1DC975AA" w14:textId="2F6BD704" w:rsidR="00002D0C" w:rsidRDefault="00002D0C" w:rsidP="00C4216D">
      <w:pPr>
        <w:spacing w:line="240" w:lineRule="auto"/>
        <w:rPr>
          <w:lang w:val="et-EE"/>
        </w:rPr>
      </w:pPr>
      <w:r>
        <w:rPr>
          <w:lang w:val="et-EE"/>
        </w:rPr>
        <w:t>8.CHTRUCKS OÜ</w:t>
      </w:r>
      <w:r w:rsidR="009F56DF">
        <w:rPr>
          <w:lang w:val="et-EE"/>
        </w:rPr>
        <w:t xml:space="preserve">                                                                            40.TKM Kinnisvara AS</w:t>
      </w:r>
    </w:p>
    <w:p w14:paraId="5D8A5C92" w14:textId="776D6097" w:rsidR="00002D0C" w:rsidRDefault="00002D0C" w:rsidP="00C4216D">
      <w:pPr>
        <w:spacing w:line="240" w:lineRule="auto"/>
        <w:rPr>
          <w:lang w:val="et-EE"/>
        </w:rPr>
      </w:pPr>
      <w:r>
        <w:rPr>
          <w:lang w:val="et-EE"/>
        </w:rPr>
        <w:t>9.Alekon Holding AS</w:t>
      </w:r>
    </w:p>
    <w:p w14:paraId="6653666F" w14:textId="1BBBF36E" w:rsidR="00002D0C" w:rsidRDefault="00002D0C" w:rsidP="00C4216D">
      <w:pPr>
        <w:spacing w:line="240" w:lineRule="auto"/>
        <w:rPr>
          <w:lang w:val="et-EE"/>
        </w:rPr>
      </w:pPr>
      <w:r>
        <w:rPr>
          <w:lang w:val="et-EE"/>
        </w:rPr>
        <w:t>10.Cargohunters AS</w:t>
      </w:r>
    </w:p>
    <w:p w14:paraId="1DA3AFD4" w14:textId="32F4D354" w:rsidR="00002D0C" w:rsidRDefault="00002D0C" w:rsidP="00C4216D">
      <w:pPr>
        <w:spacing w:line="240" w:lineRule="auto"/>
        <w:rPr>
          <w:lang w:val="et-EE"/>
        </w:rPr>
      </w:pPr>
      <w:r>
        <w:rPr>
          <w:lang w:val="et-EE"/>
        </w:rPr>
        <w:t>11.</w:t>
      </w:r>
      <w:r w:rsidR="00C4216D">
        <w:rPr>
          <w:lang w:val="et-EE"/>
        </w:rPr>
        <w:t>Exmet Services OÜ</w:t>
      </w:r>
    </w:p>
    <w:p w14:paraId="68DC1106" w14:textId="45ED0FE2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12.Kepstom VM OÜ</w:t>
      </w:r>
    </w:p>
    <w:p w14:paraId="05288101" w14:textId="6978360B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13.TÜV Eesti OÜ</w:t>
      </w:r>
    </w:p>
    <w:p w14:paraId="7248CCDB" w14:textId="0FDE1F26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14.Elme Metall OÜ</w:t>
      </w:r>
    </w:p>
    <w:p w14:paraId="41832782" w14:textId="4A43AE4A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15.Eesti Keskkonnateenused AS</w:t>
      </w:r>
    </w:p>
    <w:p w14:paraId="1B88D254" w14:textId="5B38CDA5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16.Debora Grupp AS</w:t>
      </w:r>
    </w:p>
    <w:p w14:paraId="12423280" w14:textId="7659C8C7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17.UWEKO AS</w:t>
      </w:r>
    </w:p>
    <w:p w14:paraId="3FEF43AE" w14:textId="458A19B6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18.E.O.S.AS</w:t>
      </w:r>
    </w:p>
    <w:p w14:paraId="20E59C54" w14:textId="3373DDEE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19.Abemi Laoteenused OÜ</w:t>
      </w:r>
    </w:p>
    <w:p w14:paraId="01E7DADB" w14:textId="40CCE6BA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20.Estma Terminali AS</w:t>
      </w:r>
    </w:p>
    <w:p w14:paraId="4659C9D1" w14:textId="26A3424B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21.EKE Ärikeskus AS</w:t>
      </w:r>
    </w:p>
    <w:p w14:paraId="223769C3" w14:textId="5DEDD666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22.Linde Gaas AS</w:t>
      </w:r>
    </w:p>
    <w:p w14:paraId="2209248C" w14:textId="6199D067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23.Vokvest OÜ</w:t>
      </w:r>
    </w:p>
    <w:p w14:paraId="078D4A65" w14:textId="38DAAD38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24.Maardu Kalatööstus AS</w:t>
      </w:r>
    </w:p>
    <w:p w14:paraId="407302DE" w14:textId="3ABD4BC8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25.EPF Metal OÜ</w:t>
      </w:r>
    </w:p>
    <w:p w14:paraId="293DA249" w14:textId="43B110D8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26.Vigolin AS</w:t>
      </w:r>
    </w:p>
    <w:p w14:paraId="00BF83F6" w14:textId="4FC1DAF4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27.Balti Kivi OÜ</w:t>
      </w:r>
    </w:p>
    <w:p w14:paraId="378FCE5A" w14:textId="253A38A1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28.Agrotarve AS</w:t>
      </w:r>
    </w:p>
    <w:p w14:paraId="6D8ACD8C" w14:textId="2F1EBCBB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29.Agrovaru AS</w:t>
      </w:r>
    </w:p>
    <w:p w14:paraId="70A2BD44" w14:textId="2A863D4C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30.Tardek OÜ</w:t>
      </w:r>
    </w:p>
    <w:p w14:paraId="0D241E8E" w14:textId="3676B1EF" w:rsidR="00C4216D" w:rsidRDefault="00C4216D" w:rsidP="00C4216D">
      <w:pPr>
        <w:spacing w:line="240" w:lineRule="auto"/>
        <w:rPr>
          <w:lang w:val="et-EE"/>
        </w:rPr>
      </w:pPr>
      <w:r>
        <w:rPr>
          <w:lang w:val="et-EE"/>
        </w:rPr>
        <w:t>31.Lotus Timber</w:t>
      </w:r>
      <w:r w:rsidR="009F56DF">
        <w:rPr>
          <w:lang w:val="et-EE"/>
        </w:rPr>
        <w:t xml:space="preserve"> OÜ</w:t>
      </w:r>
    </w:p>
    <w:p w14:paraId="252246A2" w14:textId="494EAA4B" w:rsidR="009F56DF" w:rsidRDefault="009F56DF" w:rsidP="00C4216D">
      <w:pPr>
        <w:spacing w:line="240" w:lineRule="auto"/>
        <w:rPr>
          <w:lang w:val="et-EE"/>
        </w:rPr>
      </w:pPr>
      <w:r>
        <w:rPr>
          <w:lang w:val="et-EE"/>
        </w:rPr>
        <w:t>32.Liivalaia Kodukauba OÜ</w:t>
      </w:r>
    </w:p>
    <w:p w14:paraId="7E0A17F7" w14:textId="77777777" w:rsidR="009F56DF" w:rsidRPr="00002D0C" w:rsidRDefault="009F56DF" w:rsidP="00C4216D">
      <w:pPr>
        <w:spacing w:line="240" w:lineRule="auto"/>
        <w:rPr>
          <w:lang w:val="et-EE"/>
        </w:rPr>
      </w:pPr>
    </w:p>
    <w:sectPr w:rsidR="009F56DF" w:rsidRPr="0000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0C"/>
    <w:rsid w:val="00002D0C"/>
    <w:rsid w:val="00305964"/>
    <w:rsid w:val="009F56DF"/>
    <w:rsid w:val="00C4216D"/>
    <w:rsid w:val="00E3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2ED9"/>
  <w15:chartTrackingRefBased/>
  <w15:docId w15:val="{DB534A67-C10D-4CD9-9097-228052C3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Gennadi Maljutin</dc:creator>
  <cp:keywords/>
  <dc:description/>
  <cp:lastModifiedBy>Gennadi Maljutin</cp:lastModifiedBy>
  <cp:revision>2</cp:revision>
  <dcterms:created xsi:type="dcterms:W3CDTF">2024-05-27T04:29:00Z</dcterms:created>
  <dcterms:modified xsi:type="dcterms:W3CDTF">2024-05-27T04:56:00Z</dcterms:modified>
</cp:coreProperties>
</file>